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aedd4985-c29e-494d-8ad1-4bd90a83a26c"/>
      <w:r>
        <w:rPr>
          <w:rFonts w:ascii="Times New Roman" w:hAnsi="Times New Roman"/>
          <w:b/>
          <w:i w:val="false"/>
          <w:color w:val="000000"/>
          <w:sz w:val="28"/>
        </w:rPr>
        <w:t>Министерство образования Омской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5bdd78a7-6eff-44c5-be48-12eb425418d7"/>
      <w:r>
        <w:rPr>
          <w:rFonts w:ascii="Times New Roman" w:hAnsi="Times New Roman"/>
          <w:b/>
          <w:i w:val="false"/>
          <w:color w:val="000000"/>
          <w:sz w:val="28"/>
        </w:rPr>
        <w:t>Департамент образования Администрации города Омска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г. Омска "Средняя общеобразовательная школа № 39 с углубленным изучением отдельных предметов"</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3112"/>
        <w:gridCol w:w="3115"/>
        <w:gridCol w:w="3118"/>
      </w:tblGrid>
      <w:tr>
        <w:trPr/>
        <w:tc>
          <w:tcPr>
            <w:tcW w:w="3112" w:type="dxa"/>
            <w:tcBorders/>
            <w:shd w:fill="auto" w:val="clear"/>
          </w:tcPr>
          <w:p>
            <w:pPr>
              <w:pStyle w:val="Normal"/>
              <w:spacing w:before="0" w:after="120"/>
              <w:jc w:val="both"/>
              <w:rPr/>
            </w:pPr>
            <w:r>
              <w:rPr>
                <w:rFonts w:eastAsia="Times New Roman" w:ascii="Times New Roman" w:hAnsi="Times New Roman"/>
                <w:color w:val="000000"/>
                <w:sz w:val="28"/>
                <w:szCs w:val="28"/>
                <w:lang w:val="ru-RU"/>
              </w:rPr>
              <w:t>РАССМОТРЕНО</w:t>
            </w:r>
          </w:p>
          <w:p>
            <w:pPr>
              <w:pStyle w:val="Normal"/>
              <w:spacing w:lineRule="auto" w:line="240" w:before="0" w:after="120"/>
              <w:rPr/>
            </w:pPr>
            <w:r>
              <w:rPr>
                <w:rFonts w:eastAsia="Times New Roman" w:ascii="Times New Roman" w:hAnsi="Times New Roman"/>
                <w:color w:val="000000"/>
                <w:sz w:val="24"/>
                <w:szCs w:val="24"/>
                <w:lang w:val="ru-RU"/>
              </w:rPr>
              <w:t>Председатель МО</w:t>
            </w:r>
          </w:p>
          <w:p>
            <w:pPr>
              <w:pStyle w:val="Normal"/>
              <w:spacing w:lineRule="auto" w:line="240" w:before="0" w:after="120"/>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pPr>
            <w:r>
              <w:rPr>
                <w:rFonts w:eastAsia="Times New Roman" w:ascii="Times New Roman" w:hAnsi="Times New Roman"/>
                <w:color w:val="000000"/>
                <w:sz w:val="24"/>
                <w:szCs w:val="24"/>
                <w:lang w:val="ru-RU"/>
              </w:rPr>
              <w:t>Давыдова О.П.</w:t>
            </w:r>
          </w:p>
          <w:p>
            <w:pPr>
              <w:pStyle w:val="Normal"/>
              <w:spacing w:lineRule="auto" w:line="240" w:before="0" w:after="0"/>
              <w:rPr/>
            </w:pPr>
            <w:r>
              <w:rPr>
                <w:rFonts w:eastAsia="Times New Roman" w:ascii="Times New Roman" w:hAnsi="Times New Roman"/>
                <w:color w:val="000000"/>
                <w:sz w:val="24"/>
                <w:szCs w:val="24"/>
                <w:lang w:val="ru-RU"/>
              </w:rPr>
              <w:t>Протокол</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 xml:space="preserve">№1 </w:t>
            </w:r>
            <w:r>
              <w:rPr>
                <w:rFonts w:eastAsia="Times New Roman" w:ascii="Times New Roman" w:hAnsi="Times New Roman"/>
                <w:color w:val="000000"/>
                <w:sz w:val="24"/>
                <w:szCs w:val="24"/>
                <w:lang w:val="ru-RU"/>
              </w:rPr>
              <w:t>от</w:t>
            </w:r>
          </w:p>
          <w:p>
            <w:pPr>
              <w:pStyle w:val="Normal"/>
              <w:spacing w:lineRule="auto" w:line="240" w:before="0" w:after="0"/>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30</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rPr>
              <w:t>2023</w:t>
            </w:r>
            <w:r>
              <w:rPr>
                <w:rFonts w:eastAsia="Times New Roman" w:ascii="Times New Roman" w:hAnsi="Times New Roman"/>
                <w:color w:val="000000"/>
                <w:sz w:val="24"/>
                <w:szCs w:val="24"/>
                <w:lang w:val="ru-RU"/>
              </w:rPr>
              <w:t xml:space="preserve">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pPr>
            <w:r>
              <w:rPr>
                <w:rFonts w:eastAsia="Times New Roman" w:ascii="Times New Roman" w:hAnsi="Times New Roman"/>
                <w:color w:val="000000"/>
                <w:sz w:val="28"/>
                <w:szCs w:val="28"/>
                <w:lang w:val="ru-RU"/>
              </w:rPr>
              <w:t>Заместитель директора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Чикирева Л.В</w:t>
            </w:r>
          </w:p>
          <w:p>
            <w:pPr>
              <w:pStyle w:val="Normal"/>
              <w:spacing w:lineRule="auto" w:line="240" w:before="0" w:after="0"/>
              <w:rPr/>
            </w:pPr>
            <w:r>
              <w:rPr>
                <w:rFonts w:eastAsia="Times New Roman" w:ascii="Times New Roman" w:hAnsi="Times New Roman"/>
                <w:color w:val="000000"/>
                <w:sz w:val="24"/>
                <w:szCs w:val="24"/>
                <w:lang w:val="ru-RU"/>
              </w:rPr>
              <w:t xml:space="preserve">Протокол №1 </w:t>
            </w:r>
            <w:r>
              <w:rPr>
                <w:rFonts w:eastAsia="Times New Roman" w:ascii="Times New Roman" w:hAnsi="Times New Roman"/>
                <w:color w:val="000000"/>
                <w:sz w:val="24"/>
                <w:szCs w:val="24"/>
                <w:lang w:val="ru-RU"/>
              </w:rPr>
              <w:t xml:space="preserve">от </w:t>
            </w:r>
          </w:p>
          <w:p>
            <w:pPr>
              <w:pStyle w:val="Normal"/>
              <w:spacing w:lineRule="auto" w:line="240" w:before="0" w:after="0"/>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30</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 xml:space="preserve">2023 </w:t>
            </w:r>
            <w:r>
              <w:rPr>
                <w:rFonts w:eastAsia="Times New Roman" w:ascii="Times New Roman" w:hAnsi="Times New Roman"/>
                <w:color w:val="000000"/>
                <w:sz w:val="24"/>
                <w:szCs w:val="24"/>
                <w:lang w:val="ru-RU"/>
              </w:rPr>
              <w:t>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8"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Стрелкова Е.П</w:t>
            </w:r>
          </w:p>
          <w:p>
            <w:pPr>
              <w:pStyle w:val="Normal"/>
              <w:spacing w:lineRule="auto" w:line="240" w:before="0" w:after="0"/>
              <w:rPr/>
            </w:pPr>
            <w:r>
              <w:rPr>
                <w:rFonts w:eastAsia="Times New Roman" w:ascii="Times New Roman" w:hAnsi="Times New Roman"/>
                <w:color w:val="000000"/>
                <w:sz w:val="24"/>
                <w:szCs w:val="24"/>
                <w:lang w:val="ru-RU"/>
              </w:rPr>
              <w:t>Приказ №_______</w:t>
            </w:r>
            <w:r>
              <w:rPr>
                <w:rFonts w:eastAsia="Times New Roman" w:ascii="Times New Roman" w:hAnsi="Times New Roman"/>
                <w:color w:val="000000"/>
                <w:sz w:val="24"/>
                <w:szCs w:val="24"/>
                <w:lang w:val="ru-RU"/>
              </w:rPr>
              <w:t xml:space="preserve">от </w:t>
            </w:r>
          </w:p>
          <w:p>
            <w:pPr>
              <w:pStyle w:val="Normal"/>
              <w:spacing w:lineRule="auto" w:line="240" w:before="0" w:after="0"/>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31</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2023</w:t>
            </w:r>
            <w:r>
              <w:rPr>
                <w:rFonts w:eastAsia="Times New Roman" w:ascii="Times New Roman" w:hAnsi="Times New Roman"/>
                <w:color w:val="000000"/>
                <w:sz w:val="24"/>
                <w:szCs w:val="24"/>
                <w:lang w:val="ru-RU"/>
              </w:rPr>
              <w:t>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130414)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«Русский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2" w:name="4afdeebf-75fd-4414-ae94-ed25ad6ca259"/>
      <w:r>
        <w:rPr>
          <w:rFonts w:ascii="Times New Roman" w:hAnsi="Times New Roman"/>
          <w:b/>
          <w:i w:val="false"/>
          <w:color w:val="000000"/>
          <w:sz w:val="28"/>
        </w:rPr>
        <w:t>г.Омск</w:t>
      </w:r>
      <w:bookmarkEnd w:id="2"/>
      <w:r>
        <w:rPr>
          <w:rFonts w:ascii="Times New Roman" w:hAnsi="Times New Roman"/>
          <w:b/>
          <w:i w:val="false"/>
          <w:color w:val="000000"/>
          <w:sz w:val="28"/>
        </w:rPr>
        <w:t xml:space="preserve">‌ </w:t>
      </w:r>
      <w:bookmarkStart w:id="3" w:name="09ae5d1a-7fa5-48c7-ad03-4854c3714f92"/>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pStyle w:val="Normal"/>
        <w:spacing w:lineRule="exact" w:line="264" w:before="0" w:after="0"/>
        <w:ind w:firstLine="600"/>
        <w:jc w:val="both"/>
        <w:rPr/>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spacing w:lineRule="exact" w:line="264" w:before="0" w:after="0"/>
        <w:ind w:firstLine="600"/>
        <w:jc w:val="both"/>
        <w:rPr/>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pStyle w:val="Normal"/>
        <w:spacing w:lineRule="exact" w:line="264" w:before="0" w:after="0"/>
        <w:ind w:firstLine="600"/>
        <w:jc w:val="both"/>
        <w:rPr/>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pStyle w:val="Normal"/>
        <w:spacing w:lineRule="exact" w:line="264" w:before="0" w:after="0"/>
        <w:ind w:firstLine="600"/>
        <w:jc w:val="both"/>
        <w:rPr/>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русского языка направлено на достижение следующих целей:</w:t>
      </w:r>
    </w:p>
    <w:p>
      <w:pPr>
        <w:pStyle w:val="Normal"/>
        <w:numPr>
          <w:ilvl w:val="0"/>
          <w:numId w:val="1"/>
        </w:numPr>
        <w:spacing w:lineRule="exact" w:line="264" w:before="0" w:after="0"/>
        <w:jc w:val="both"/>
        <w:rPr/>
      </w:pPr>
      <w:r>
        <w:rPr>
          <w:rFonts w:ascii="Times New Roman" w:hAnsi="Times New Roman"/>
          <w:b w:val="false"/>
          <w:i w:val="false"/>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numPr>
          <w:ilvl w:val="0"/>
          <w:numId w:val="1"/>
        </w:numPr>
        <w:spacing w:lineRule="exact" w:line="264" w:before="0" w:after="0"/>
        <w:jc w:val="both"/>
        <w:rPr/>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numPr>
          <w:ilvl w:val="0"/>
          <w:numId w:val="1"/>
        </w:numPr>
        <w:spacing w:lineRule="exact" w:line="264" w:before="0" w:after="0"/>
        <w:jc w:val="both"/>
        <w:rPr/>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«РУССКИЙ ЯЗЫК» В УЧЕБНОМ ПЛАНЕ</w:t>
      </w:r>
    </w:p>
    <w:p>
      <w:pPr>
        <w:pStyle w:val="Normal"/>
        <w:spacing w:lineRule="exact" w:line="264" w:before="0" w:after="0"/>
        <w:ind w:left="120" w:hanging="0"/>
        <w:jc w:val="both"/>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bookmarkStart w:id="4" w:name="block-911469"/>
      <w:bookmarkStart w:id="5" w:name="block-9114691"/>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Язык как знаковая система. Основные функции языка.</w:t>
      </w:r>
    </w:p>
    <w:p>
      <w:pPr>
        <w:pStyle w:val="Normal"/>
        <w:spacing w:lineRule="exact" w:line="264" w:before="0" w:after="0"/>
        <w:ind w:firstLine="600"/>
        <w:jc w:val="both"/>
        <w:rPr/>
      </w:pPr>
      <w:r>
        <w:rPr>
          <w:rFonts w:ascii="Times New Roman" w:hAnsi="Times New Roman"/>
          <w:b w:val="false"/>
          <w:i w:val="false"/>
          <w:color w:val="000000"/>
          <w:sz w:val="28"/>
        </w:rPr>
        <w:t>Лингвистика как наука.</w:t>
      </w:r>
    </w:p>
    <w:p>
      <w:pPr>
        <w:pStyle w:val="Normal"/>
        <w:spacing w:lineRule="exact" w:line="264" w:before="0" w:after="0"/>
        <w:ind w:firstLine="600"/>
        <w:jc w:val="both"/>
        <w:rPr/>
      </w:pPr>
      <w:r>
        <w:rPr>
          <w:rFonts w:ascii="Times New Roman" w:hAnsi="Times New Roman"/>
          <w:b w:val="false"/>
          <w:i w:val="false"/>
          <w:color w:val="000000"/>
          <w:sz w:val="28"/>
        </w:rPr>
        <w:t>Язык и культура.</w:t>
      </w:r>
    </w:p>
    <w:p>
      <w:pPr>
        <w:pStyle w:val="Normal"/>
        <w:spacing w:lineRule="exact" w:line="264" w:before="0" w:after="0"/>
        <w:ind w:firstLine="600"/>
        <w:jc w:val="both"/>
        <w:rPr/>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Normal"/>
        <w:spacing w:lineRule="exact" w:line="264" w:before="0" w:after="0"/>
        <w:ind w:firstLine="600"/>
        <w:jc w:val="both"/>
        <w:rPr/>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Система языка.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Система языка, её устройство, функционирование.</w:t>
      </w:r>
    </w:p>
    <w:p>
      <w:pPr>
        <w:pStyle w:val="Normal"/>
        <w:spacing w:lineRule="exact" w:line="264" w:before="0" w:after="0"/>
        <w:ind w:firstLine="600"/>
        <w:jc w:val="both"/>
        <w:rPr/>
      </w:pPr>
      <w:r>
        <w:rPr>
          <w:rFonts w:ascii="Times New Roman" w:hAnsi="Times New Roman"/>
          <w:b w:val="false"/>
          <w:i w:val="false"/>
          <w:color w:val="000000"/>
          <w:sz w:val="28"/>
        </w:rPr>
        <w:t>Культура речи как раздел лингвистики.</w:t>
      </w:r>
    </w:p>
    <w:p>
      <w:pPr>
        <w:pStyle w:val="Normal"/>
        <w:spacing w:lineRule="exact" w:line="264" w:before="0" w:after="0"/>
        <w:ind w:firstLine="600"/>
        <w:jc w:val="both"/>
        <w:rPr/>
      </w:pPr>
      <w:r>
        <w:rPr>
          <w:rFonts w:ascii="Times New Roman" w:hAnsi="Times New Roman"/>
          <w:b w:val="false"/>
          <w:i w:val="false"/>
          <w:color w:val="000000"/>
          <w:sz w:val="28"/>
        </w:rPr>
        <w:t>Языковая норма, её основные признаки и функции.</w:t>
      </w:r>
    </w:p>
    <w:p>
      <w:pPr>
        <w:pStyle w:val="Normal"/>
        <w:spacing w:lineRule="exact" w:line="264" w:before="0" w:after="0"/>
        <w:ind w:firstLine="600"/>
        <w:jc w:val="both"/>
        <w:rPr/>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Качества хорошей речи.</w:t>
      </w:r>
    </w:p>
    <w:p>
      <w:pPr>
        <w:pStyle w:val="Normal"/>
        <w:spacing w:lineRule="exact" w:line="264" w:before="0" w:after="0"/>
        <w:ind w:firstLine="600"/>
        <w:jc w:val="both"/>
        <w:rPr/>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spacing w:lineRule="exact" w:line="264" w:before="0" w:after="0"/>
        <w:ind w:firstLine="600"/>
        <w:jc w:val="both"/>
        <w:rPr/>
      </w:pPr>
      <w:r>
        <w:rPr>
          <w:rFonts w:ascii="Times New Roman" w:hAnsi="Times New Roman"/>
          <w:b/>
          <w:i w:val="false"/>
          <w:color w:val="000000"/>
          <w:sz w:val="28"/>
        </w:rPr>
        <w:t>Фонетика. Орфоэпия. Орфоэпические нормы</w:t>
      </w:r>
    </w:p>
    <w:p>
      <w:pPr>
        <w:pStyle w:val="Normal"/>
        <w:spacing w:lineRule="exact" w:line="264" w:before="0" w:after="0"/>
        <w:ind w:firstLine="600"/>
        <w:jc w:val="both"/>
        <w:rPr/>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spacing w:lineRule="exact" w:line="264" w:before="0" w:after="0"/>
        <w:ind w:firstLine="600"/>
        <w:jc w:val="both"/>
        <w:rPr/>
      </w:pPr>
      <w:r>
        <w:rPr>
          <w:rFonts w:ascii="Times New Roman" w:hAnsi="Times New Roman"/>
          <w:b/>
          <w:i w:val="false"/>
          <w:color w:val="000000"/>
          <w:sz w:val="28"/>
        </w:rPr>
        <w:t>Лексикология и фразеология.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spacing w:lineRule="exact" w:line="264" w:before="0" w:after="0"/>
        <w:ind w:firstLine="600"/>
        <w:jc w:val="both"/>
        <w:rPr/>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pStyle w:val="Normal"/>
        <w:spacing w:lineRule="exact" w:line="264" w:before="0" w:after="0"/>
        <w:ind w:firstLine="600"/>
        <w:jc w:val="both"/>
        <w:rPr/>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pStyle w:val="Normal"/>
        <w:spacing w:lineRule="exact" w:line="264" w:before="0" w:after="0"/>
        <w:ind w:firstLine="600"/>
        <w:jc w:val="both"/>
        <w:rPr/>
      </w:pPr>
      <w:r>
        <w:rPr>
          <w:rFonts w:ascii="Times New Roman" w:hAnsi="Times New Roman"/>
          <w:b w:val="false"/>
          <w:i w:val="false"/>
          <w:color w:val="000000"/>
          <w:sz w:val="28"/>
        </w:rPr>
        <w:t>Фразеология русского языка (повторение, обобщение). Крылатые слова.</w:t>
      </w:r>
    </w:p>
    <w:p>
      <w:pPr>
        <w:pStyle w:val="Normal"/>
        <w:spacing w:lineRule="exact" w:line="264" w:before="0" w:after="0"/>
        <w:ind w:firstLine="600"/>
        <w:jc w:val="both"/>
        <w:rPr/>
      </w:pPr>
      <w:r>
        <w:rPr>
          <w:rFonts w:ascii="Times New Roman" w:hAnsi="Times New Roman"/>
          <w:b/>
          <w:i w:val="false"/>
          <w:color w:val="000000"/>
          <w:sz w:val="28"/>
        </w:rPr>
        <w:t>Морфемика и словообразование. Словообразовательные нормы</w:t>
      </w:r>
    </w:p>
    <w:p>
      <w:pPr>
        <w:pStyle w:val="Normal"/>
        <w:spacing w:lineRule="exact" w:line="264" w:before="0" w:after="0"/>
        <w:ind w:firstLine="600"/>
        <w:jc w:val="both"/>
        <w:rPr/>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spacing w:lineRule="exact" w:line="264" w:before="0" w:after="0"/>
        <w:ind w:firstLine="600"/>
        <w:jc w:val="both"/>
        <w:rPr/>
      </w:pPr>
      <w:r>
        <w:rPr>
          <w:rFonts w:ascii="Times New Roman" w:hAnsi="Times New Roman"/>
          <w:b/>
          <w:i w:val="false"/>
          <w:color w:val="000000"/>
          <w:sz w:val="28"/>
        </w:rPr>
        <w:t>Морфология.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Normal"/>
        <w:spacing w:lineRule="exact" w:line="264" w:before="0" w:after="0"/>
        <w:ind w:firstLine="600"/>
        <w:jc w:val="both"/>
        <w:rPr/>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pStyle w:val="Normal"/>
        <w:spacing w:lineRule="exact" w:line="264" w:before="0" w:after="0"/>
        <w:ind w:firstLine="600"/>
        <w:jc w:val="both"/>
        <w:rPr/>
      </w:pPr>
      <w:r>
        <w:rPr>
          <w:rFonts w:ascii="Times New Roman" w:hAnsi="Times New Roman"/>
          <w:b/>
          <w:i w:val="false"/>
          <w:color w:val="000000"/>
          <w:sz w:val="28"/>
        </w:rPr>
        <w:t>Орфография. Основные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spacing w:lineRule="exact" w:line="264" w:before="0" w:after="0"/>
        <w:ind w:firstLine="600"/>
        <w:jc w:val="both"/>
        <w:rPr/>
      </w:pPr>
      <w:r>
        <w:rPr>
          <w:rFonts w:ascii="Times New Roman" w:hAnsi="Times New Roman"/>
          <w:b w:val="false"/>
          <w:i w:val="false"/>
          <w:color w:val="000000"/>
          <w:spacing w:val="-3"/>
          <w:sz w:val="28"/>
        </w:rPr>
        <w:t>Орфографические правила. Правописание гласных в корне.</w:t>
      </w:r>
    </w:p>
    <w:p>
      <w:pPr>
        <w:pStyle w:val="Normal"/>
        <w:spacing w:lineRule="exact" w:line="264" w:before="0" w:after="0"/>
        <w:ind w:firstLine="600"/>
        <w:jc w:val="both"/>
        <w:rPr/>
      </w:pPr>
      <w:r>
        <w:rPr>
          <w:rFonts w:ascii="Times New Roman" w:hAnsi="Times New Roman"/>
          <w:b w:val="false"/>
          <w:i w:val="false"/>
          <w:color w:val="000000"/>
          <w:sz w:val="28"/>
        </w:rPr>
        <w:t>Употребление разделительных ъ и ь.</w:t>
      </w:r>
    </w:p>
    <w:p>
      <w:pPr>
        <w:pStyle w:val="Normal"/>
        <w:spacing w:lineRule="exact" w:line="264" w:before="0" w:after="0"/>
        <w:ind w:firstLine="600"/>
        <w:jc w:val="both"/>
        <w:rPr/>
      </w:pPr>
      <w:r>
        <w:rPr>
          <w:rFonts w:ascii="Times New Roman" w:hAnsi="Times New Roman"/>
          <w:b w:val="false"/>
          <w:i w:val="false"/>
          <w:color w:val="000000"/>
          <w:sz w:val="28"/>
        </w:rPr>
        <w:t>Правописание приставок. Буквы ы – и после приставок.</w:t>
      </w:r>
    </w:p>
    <w:p>
      <w:pPr>
        <w:pStyle w:val="Normal"/>
        <w:spacing w:lineRule="exact" w:line="264" w:before="0" w:after="0"/>
        <w:ind w:firstLine="600"/>
        <w:jc w:val="both"/>
        <w:rPr/>
      </w:pPr>
      <w:r>
        <w:rPr>
          <w:rFonts w:ascii="Times New Roman" w:hAnsi="Times New Roman"/>
          <w:b w:val="false"/>
          <w:i w:val="false"/>
          <w:color w:val="000000"/>
          <w:sz w:val="28"/>
        </w:rPr>
        <w:t>Правописание суффиксов.</w:t>
      </w:r>
    </w:p>
    <w:p>
      <w:pPr>
        <w:pStyle w:val="Normal"/>
        <w:spacing w:lineRule="exact" w:line="264" w:before="0" w:after="0"/>
        <w:ind w:firstLine="600"/>
        <w:jc w:val="both"/>
        <w:rPr/>
      </w:pPr>
      <w:r>
        <w:rPr>
          <w:rFonts w:ascii="Times New Roman" w:hAnsi="Times New Roman"/>
          <w:b w:val="false"/>
          <w:i w:val="false"/>
          <w:color w:val="000000"/>
          <w:sz w:val="28"/>
        </w:rPr>
        <w:t>Правописание н и нн в словах различных частей речи.</w:t>
      </w:r>
    </w:p>
    <w:p>
      <w:pPr>
        <w:pStyle w:val="Normal"/>
        <w:spacing w:lineRule="exact" w:line="264" w:before="0" w:after="0"/>
        <w:ind w:firstLine="600"/>
        <w:jc w:val="both"/>
        <w:rPr/>
      </w:pPr>
      <w:r>
        <w:rPr>
          <w:rFonts w:ascii="Times New Roman" w:hAnsi="Times New Roman"/>
          <w:b w:val="false"/>
          <w:i w:val="false"/>
          <w:color w:val="000000"/>
          <w:sz w:val="28"/>
        </w:rPr>
        <w:t>Правописание не и ни.</w:t>
      </w:r>
    </w:p>
    <w:p>
      <w:pPr>
        <w:pStyle w:val="Normal"/>
        <w:spacing w:lineRule="exact" w:line="264" w:before="0" w:after="0"/>
        <w:ind w:firstLine="600"/>
        <w:jc w:val="both"/>
        <w:rPr/>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pStyle w:val="Normal"/>
        <w:spacing w:lineRule="exact" w:line="264" w:before="0" w:after="0"/>
        <w:ind w:firstLine="600"/>
        <w:jc w:val="both"/>
        <w:rPr/>
      </w:pPr>
      <w:r>
        <w:rPr>
          <w:rFonts w:ascii="Times New Roman" w:hAnsi="Times New Roman"/>
          <w:b w:val="false"/>
          <w:i w:val="false"/>
          <w:color w:val="000000"/>
          <w:sz w:val="28"/>
        </w:rPr>
        <w:t>Слитное, дефисное и раздельное написание слов.</w:t>
      </w:r>
    </w:p>
    <w:p>
      <w:pPr>
        <w:pStyle w:val="Normal"/>
        <w:spacing w:lineRule="exact" w:line="264" w:before="0" w:after="0"/>
        <w:ind w:firstLine="600"/>
        <w:jc w:val="both"/>
        <w:rPr/>
      </w:pPr>
      <w:r>
        <w:rPr>
          <w:rFonts w:ascii="Times New Roman" w:hAnsi="Times New Roman"/>
          <w:b/>
          <w:i w:val="false"/>
          <w:color w:val="000000"/>
          <w:sz w:val="28"/>
        </w:rPr>
        <w:t>Речь. Речевое общение</w:t>
      </w:r>
    </w:p>
    <w:p>
      <w:pPr>
        <w:pStyle w:val="Normal"/>
        <w:spacing w:lineRule="exact" w:line="264" w:before="0" w:after="0"/>
        <w:ind w:firstLine="600"/>
        <w:jc w:val="both"/>
        <w:rPr/>
      </w:pPr>
      <w:r>
        <w:rPr>
          <w:rFonts w:ascii="Times New Roman" w:hAnsi="Times New Roman"/>
          <w:b w:val="false"/>
          <w:i w:val="false"/>
          <w:color w:val="000000"/>
          <w:sz w:val="28"/>
        </w:rPr>
        <w:t>Речь как деятельность. Виды речевой деятельности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spacing w:lineRule="exact" w:line="264" w:before="0" w:after="0"/>
        <w:ind w:firstLine="600"/>
        <w:jc w:val="both"/>
        <w:rPr/>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pStyle w:val="Normal"/>
        <w:spacing w:lineRule="exact" w:line="264" w:before="0" w:after="0"/>
        <w:ind w:firstLine="600"/>
        <w:jc w:val="both"/>
        <w:rPr/>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spacing w:lineRule="exact" w:line="264" w:before="0" w:after="0"/>
        <w:ind w:firstLine="600"/>
        <w:jc w:val="both"/>
        <w:rPr/>
      </w:pPr>
      <w:r>
        <w:rPr>
          <w:rFonts w:ascii="Times New Roman" w:hAnsi="Times New Roman"/>
          <w:b/>
          <w:i w:val="false"/>
          <w:color w:val="000000"/>
          <w:sz w:val="28"/>
        </w:rPr>
        <w:t>Текст. Информационно-смысловая переработка текста</w:t>
      </w:r>
    </w:p>
    <w:p>
      <w:pPr>
        <w:pStyle w:val="Normal"/>
        <w:spacing w:lineRule="exact" w:line="264" w:before="0" w:after="0"/>
        <w:ind w:firstLine="600"/>
        <w:jc w:val="both"/>
        <w:rPr/>
      </w:pPr>
      <w:r>
        <w:rPr>
          <w:rFonts w:ascii="Times New Roman" w:hAnsi="Times New Roman"/>
          <w:b w:val="false"/>
          <w:i w:val="false"/>
          <w:color w:val="000000"/>
          <w:sz w:val="28"/>
        </w:rPr>
        <w:t>Текст, его основные признаки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План. Тезисы. Конспект. Реферат. Аннотация. Отзыв. Рецензия.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Синтаксис.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pStyle w:val="Normal"/>
        <w:spacing w:lineRule="exact" w:line="264" w:before="0" w:after="0"/>
        <w:ind w:firstLine="600"/>
        <w:jc w:val="both"/>
        <w:rPr/>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spacing w:lineRule="exact" w:line="264" w:before="0" w:after="0"/>
        <w:ind w:firstLine="600"/>
        <w:jc w:val="both"/>
        <w:rPr/>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однородных членов предложения.</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причастных и деепричастных оборотов.</w:t>
      </w:r>
    </w:p>
    <w:p>
      <w:pPr>
        <w:pStyle w:val="Normal"/>
        <w:spacing w:lineRule="exact" w:line="264" w:before="0" w:after="0"/>
        <w:ind w:firstLine="600"/>
        <w:jc w:val="both"/>
        <w:rPr/>
      </w:pPr>
      <w:r>
        <w:rPr>
          <w:rFonts w:ascii="Times New Roman" w:hAnsi="Times New Roman"/>
          <w:b w:val="false"/>
          <w:i w:val="false"/>
          <w:color w:val="000000"/>
          <w:sz w:val="28"/>
        </w:rPr>
        <w:t>Основные нормы построения сложных предложений.</w:t>
      </w:r>
    </w:p>
    <w:p>
      <w:pPr>
        <w:pStyle w:val="Normal"/>
        <w:spacing w:lineRule="exact" w:line="264" w:before="0" w:after="0"/>
        <w:ind w:firstLine="600"/>
        <w:jc w:val="both"/>
        <w:rPr/>
      </w:pPr>
      <w:r>
        <w:rPr>
          <w:rFonts w:ascii="Times New Roman" w:hAnsi="Times New Roman"/>
          <w:b/>
          <w:i w:val="false"/>
          <w:color w:val="000000"/>
          <w:sz w:val="28"/>
        </w:rPr>
        <w:t>Пунктуация. Основные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pStyle w:val="Normal"/>
        <w:spacing w:lineRule="exact" w:line="264" w:before="0" w:after="0"/>
        <w:ind w:firstLine="600"/>
        <w:jc w:val="both"/>
        <w:rPr/>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предложениях с однородными членами.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при обособлении.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сложном предложении.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сложном предложении с разными видами связи.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при передаче чужой речи.</w:t>
      </w:r>
    </w:p>
    <w:p>
      <w:pPr>
        <w:pStyle w:val="Normal"/>
        <w:spacing w:lineRule="exact" w:line="264" w:before="0" w:after="0"/>
        <w:ind w:firstLine="600"/>
        <w:jc w:val="both"/>
        <w:rPr/>
      </w:pPr>
      <w:r>
        <w:rPr>
          <w:rFonts w:ascii="Times New Roman" w:hAnsi="Times New Roman"/>
          <w:b/>
          <w:i w:val="false"/>
          <w:color w:val="000000"/>
          <w:sz w:val="28"/>
        </w:rPr>
        <w:t>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spacing w:lineRule="exact" w:line="264" w:before="0" w:after="0"/>
        <w:ind w:firstLine="600"/>
        <w:jc w:val="both"/>
        <w:rPr/>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spacing w:lineRule="exact" w:line="264" w:before="0" w:after="0"/>
        <w:ind w:firstLine="600"/>
        <w:jc w:val="both"/>
        <w:rPr/>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spacing w:lineRule="exact" w:line="264" w:before="0" w:after="0"/>
        <w:ind w:firstLine="600"/>
        <w:jc w:val="both"/>
        <w:rPr/>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bookmarkStart w:id="6" w:name="block-911470"/>
      <w:bookmarkStart w:id="7" w:name="block-9114701"/>
      <w:bookmarkEnd w:id="6"/>
      <w:bookmarkEnd w:id="7"/>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2"/>
        </w:numPr>
        <w:spacing w:lineRule="exact" w:line="264" w:before="0" w:after="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numPr>
          <w:ilvl w:val="0"/>
          <w:numId w:val="3"/>
        </w:numPr>
        <w:spacing w:lineRule="exact" w:line="264" w:before="0" w:after="0"/>
        <w:jc w:val="both"/>
        <w:rPr/>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4"/>
        </w:numPr>
        <w:spacing w:lineRule="exact" w:line="264" w:before="0" w:after="0"/>
        <w:jc w:val="both"/>
        <w:rPr/>
      </w:pPr>
      <w:r>
        <w:rPr>
          <w:rFonts w:ascii="Times New Roman" w:hAnsi="Times New Roman"/>
          <w:b w:val="false"/>
          <w:i w:val="false"/>
          <w:color w:val="000000"/>
          <w:sz w:val="28"/>
        </w:rPr>
        <w:t>сформированность нравственного сознания, норм этичного поведения;</w:t>
      </w:r>
    </w:p>
    <w:p>
      <w:pPr>
        <w:pStyle w:val="Normal"/>
        <w:numPr>
          <w:ilvl w:val="0"/>
          <w:numId w:val="4"/>
        </w:numPr>
        <w:spacing w:lineRule="exact" w:line="264" w:before="0" w:after="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numPr>
          <w:ilvl w:val="0"/>
          <w:numId w:val="4"/>
        </w:numPr>
        <w:spacing w:lineRule="exact" w:line="264" w:before="0" w:after="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4) эстетического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5"/>
        </w:numPr>
        <w:spacing w:lineRule="exact" w:line="264" w:before="0" w:after="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Normal"/>
        <w:numPr>
          <w:ilvl w:val="0"/>
          <w:numId w:val="5"/>
        </w:numPr>
        <w:spacing w:lineRule="exact" w:line="264" w:before="0" w:after="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numPr>
          <w:ilvl w:val="0"/>
          <w:numId w:val="6"/>
        </w:numPr>
        <w:spacing w:lineRule="exact" w:line="264" w:before="0" w:after="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numPr>
          <w:ilvl w:val="0"/>
          <w:numId w:val="6"/>
        </w:numPr>
        <w:spacing w:lineRule="exact" w:line="264" w:before="0" w:after="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Normal"/>
        <w:numPr>
          <w:ilvl w:val="0"/>
          <w:numId w:val="7"/>
        </w:numPr>
        <w:spacing w:lineRule="exact" w:line="264" w:before="0" w:after="0"/>
        <w:jc w:val="both"/>
        <w:rPr/>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8"/>
        </w:numPr>
        <w:spacing w:lineRule="exact" w:line="264" w:before="0" w:after="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
        </w:numPr>
        <w:spacing w:lineRule="exact" w:line="264" w:before="0" w:after="0"/>
        <w:jc w:val="both"/>
        <w:rPr/>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8"/>
        </w:numPr>
        <w:spacing w:lineRule="exact" w:line="264" w:before="0" w:after="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numPr>
          <w:ilvl w:val="0"/>
          <w:numId w:val="9"/>
        </w:numPr>
        <w:spacing w:lineRule="exact" w:line="264" w:before="0" w:after="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9"/>
        </w:numPr>
        <w:spacing w:lineRule="exact" w:line="264" w:before="0" w:after="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numPr>
          <w:ilvl w:val="0"/>
          <w:numId w:val="9"/>
        </w:numPr>
        <w:spacing w:lineRule="exact" w:line="264" w:before="0" w:after="0"/>
        <w:jc w:val="both"/>
        <w:rPr/>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numPr>
          <w:ilvl w:val="0"/>
          <w:numId w:val="10"/>
        </w:numPr>
        <w:spacing w:lineRule="exact" w:line="264" w:before="0" w:after="0"/>
        <w:jc w:val="both"/>
        <w:rPr/>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10"/>
        </w:numPr>
        <w:spacing w:lineRule="exact" w:line="264" w:before="0" w:after="0"/>
        <w:jc w:val="both"/>
        <w:rPr/>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numPr>
          <w:ilvl w:val="0"/>
          <w:numId w:val="10"/>
        </w:numPr>
        <w:spacing w:lineRule="exact" w:line="264" w:before="0" w:after="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pStyle w:val="Normal"/>
        <w:numPr>
          <w:ilvl w:val="0"/>
          <w:numId w:val="1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1"/>
        </w:numPr>
        <w:spacing w:lineRule="exact" w:line="264" w:before="0" w:after="0"/>
        <w:jc w:val="both"/>
        <w:rPr/>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pStyle w:val="Normal"/>
        <w:numPr>
          <w:ilvl w:val="0"/>
          <w:numId w:val="1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Normal"/>
        <w:numPr>
          <w:ilvl w:val="0"/>
          <w:numId w:val="1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2"/>
        </w:numPr>
        <w:spacing w:lineRule="exact" w:line="264" w:before="0" w:after="0"/>
        <w:jc w:val="both"/>
        <w:rPr/>
      </w:pPr>
      <w:r>
        <w:rPr>
          <w:rFonts w:ascii="Times New Roman" w:hAnsi="Times New Roman"/>
          <w:b w:val="false"/>
          <w:i w:val="false"/>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2"/>
        </w:numPr>
        <w:spacing w:lineRule="exact" w:line="264" w:before="0" w:after="0"/>
        <w:jc w:val="both"/>
        <w:rPr/>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Normal"/>
        <w:numPr>
          <w:ilvl w:val="0"/>
          <w:numId w:val="1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pStyle w:val="Normal"/>
        <w:numPr>
          <w:ilvl w:val="0"/>
          <w:numId w:val="12"/>
        </w:numPr>
        <w:spacing w:lineRule="exact" w:line="264" w:before="0" w:after="0"/>
        <w:jc w:val="both"/>
        <w:rPr/>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2"/>
        </w:numPr>
        <w:spacing w:lineRule="exact" w:line="264" w:before="0" w:after="0"/>
        <w:jc w:val="both"/>
        <w:rPr/>
      </w:pPr>
      <w:r>
        <w:rPr>
          <w:rFonts w:ascii="Times New Roman" w:hAnsi="Times New Roman"/>
          <w:b w:val="false"/>
          <w:i w:val="false"/>
          <w:color w:val="000000"/>
          <w:sz w:val="28"/>
        </w:rPr>
        <w:t>давать оценку новым ситуациям, приобретённому опыту;</w:t>
      </w:r>
    </w:p>
    <w:p>
      <w:pPr>
        <w:pStyle w:val="Normal"/>
        <w:numPr>
          <w:ilvl w:val="0"/>
          <w:numId w:val="12"/>
        </w:numPr>
        <w:spacing w:lineRule="exact" w:line="264" w:before="0" w:after="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2"/>
        </w:numPr>
        <w:spacing w:lineRule="exact" w:line="264" w:before="0" w:after="0"/>
        <w:jc w:val="both"/>
        <w:rPr/>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pStyle w:val="Normal"/>
        <w:numPr>
          <w:ilvl w:val="0"/>
          <w:numId w:val="12"/>
        </w:numPr>
        <w:spacing w:lineRule="exact" w:line="264" w:before="0" w:after="0"/>
        <w:jc w:val="both"/>
        <w:rPr/>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3"/>
        </w:numPr>
        <w:spacing w:lineRule="exact" w:line="264" w:before="0" w:after="0"/>
        <w:jc w:val="both"/>
        <w:rPr/>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pStyle w:val="Normal"/>
        <w:numPr>
          <w:ilvl w:val="0"/>
          <w:numId w:val="14"/>
        </w:numPr>
        <w:spacing w:lineRule="exact" w:line="264" w:before="0" w:after="0"/>
        <w:jc w:val="both"/>
        <w:rPr/>
      </w:pPr>
      <w:r>
        <w:rPr>
          <w:rFonts w:ascii="Times New Roman" w:hAnsi="Times New Roman"/>
          <w:b w:val="false"/>
          <w:i w:val="false"/>
          <w:color w:val="000000"/>
          <w:sz w:val="28"/>
        </w:rPr>
        <w:t>осуществлять коммуникацию во всех сферах жизни;</w:t>
      </w:r>
    </w:p>
    <w:p>
      <w:pPr>
        <w:pStyle w:val="Normal"/>
        <w:numPr>
          <w:ilvl w:val="0"/>
          <w:numId w:val="14"/>
        </w:numPr>
        <w:spacing w:lineRule="exact" w:line="264" w:before="0" w:after="0"/>
        <w:jc w:val="both"/>
        <w:rPr/>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numPr>
          <w:ilvl w:val="0"/>
          <w:numId w:val="1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pStyle w:val="Normal"/>
        <w:numPr>
          <w:ilvl w:val="0"/>
          <w:numId w:val="14"/>
        </w:numPr>
        <w:spacing w:lineRule="exact" w:line="264" w:before="0" w:after="0"/>
        <w:jc w:val="both"/>
        <w:rPr/>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15"/>
        </w:numPr>
        <w:spacing w:lineRule="exact" w:line="264" w:before="0" w:after="0"/>
        <w:jc w:val="both"/>
        <w:rPr/>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уметь оценивать риски и своевременно принимать решение по их снижению;</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pStyle w:val="Normal"/>
        <w:numPr>
          <w:ilvl w:val="0"/>
          <w:numId w:val="1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16"/>
        </w:numPr>
        <w:spacing w:lineRule="exact" w:line="264" w:before="0" w:after="0"/>
        <w:jc w:val="both"/>
        <w:rPr/>
      </w:pPr>
      <w:r>
        <w:rPr>
          <w:rFonts w:ascii="Times New Roman" w:hAnsi="Times New Roman"/>
          <w:b w:val="false"/>
          <w:i w:val="false"/>
          <w:color w:val="000000"/>
          <w:sz w:val="28"/>
        </w:rPr>
        <w:t>развивать способность видеть мир с позиции другого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pStyle w:val="Normal"/>
        <w:numPr>
          <w:ilvl w:val="0"/>
          <w:numId w:val="1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17"/>
        </w:numPr>
        <w:spacing w:lineRule="exact" w:line="264" w:before="0" w:after="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numPr>
          <w:ilvl w:val="0"/>
          <w:numId w:val="17"/>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numPr>
          <w:ilvl w:val="0"/>
          <w:numId w:val="17"/>
        </w:numPr>
        <w:spacing w:lineRule="exact" w:line="264" w:before="0" w:after="0"/>
        <w:jc w:val="both"/>
        <w:rPr/>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pStyle w:val="Normal"/>
        <w:spacing w:lineRule="exact" w:line="264" w:before="0" w:after="0"/>
        <w:ind w:firstLine="600"/>
        <w:jc w:val="both"/>
        <w:rPr/>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spacing w:lineRule="exact" w:line="264" w:before="0" w:after="0"/>
        <w:ind w:firstLine="600"/>
        <w:jc w:val="both"/>
        <w:rPr/>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Система языка.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культуре речи как разделе лингвистики.</w:t>
      </w:r>
    </w:p>
    <w:p>
      <w:pPr>
        <w:pStyle w:val="Normal"/>
        <w:spacing w:lineRule="exact" w:line="264" w:before="0" w:after="0"/>
        <w:ind w:firstLine="600"/>
        <w:jc w:val="both"/>
        <w:rPr/>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pStyle w:val="Normal"/>
        <w:spacing w:lineRule="exact" w:line="264" w:before="0" w:after="0"/>
        <w:ind w:firstLine="600"/>
        <w:jc w:val="both"/>
        <w:rPr/>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языковой норме, её видах.</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словари русского языка в учебной деятельности.</w:t>
      </w:r>
    </w:p>
    <w:p>
      <w:pPr>
        <w:pStyle w:val="Normal"/>
        <w:spacing w:lineRule="exact" w:line="264" w:before="0" w:after="0"/>
        <w:ind w:firstLine="600"/>
        <w:jc w:val="both"/>
        <w:rPr/>
      </w:pPr>
      <w:r>
        <w:rPr>
          <w:rFonts w:ascii="Times New Roman" w:hAnsi="Times New Roman"/>
          <w:b/>
          <w:i w:val="false"/>
          <w:color w:val="000000"/>
          <w:sz w:val="28"/>
        </w:rPr>
        <w:t>Фонетика. Орфоэпия. Орфоэпические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фонетический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фонетики в тексте.</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Использовать орфоэпический словарь.</w:t>
      </w:r>
    </w:p>
    <w:p>
      <w:pPr>
        <w:pStyle w:val="Normal"/>
        <w:spacing w:lineRule="exact" w:line="264" w:before="0" w:after="0"/>
        <w:ind w:firstLine="600"/>
        <w:jc w:val="both"/>
        <w:rPr/>
      </w:pPr>
      <w:r>
        <w:rPr>
          <w:rFonts w:ascii="Times New Roman" w:hAnsi="Times New Roman"/>
          <w:b/>
          <w:i w:val="false"/>
          <w:color w:val="000000"/>
          <w:sz w:val="28"/>
        </w:rPr>
        <w:t>Лексикология и фразеология.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лексический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лексики.</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spacing w:lineRule="exact" w:line="264" w:before="0" w:after="0"/>
        <w:ind w:firstLine="600"/>
        <w:jc w:val="both"/>
        <w:rPr/>
      </w:pPr>
      <w:r>
        <w:rPr>
          <w:rFonts w:ascii="Times New Roman" w:hAnsi="Times New Roman"/>
          <w:b/>
          <w:i w:val="false"/>
          <w:color w:val="000000"/>
          <w:sz w:val="28"/>
        </w:rPr>
        <w:t>Морфемика и словообразование. Словообразовательные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морфемный и словообразовательный анализ слова.</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словообразовательный словарь.</w:t>
      </w:r>
    </w:p>
    <w:p>
      <w:pPr>
        <w:pStyle w:val="Normal"/>
        <w:spacing w:lineRule="exact" w:line="264" w:before="0" w:after="0"/>
        <w:ind w:firstLine="600"/>
        <w:jc w:val="both"/>
        <w:rPr/>
      </w:pPr>
      <w:r>
        <w:rPr>
          <w:rFonts w:ascii="Times New Roman" w:hAnsi="Times New Roman"/>
          <w:b/>
          <w:i w:val="false"/>
          <w:color w:val="000000"/>
          <w:sz w:val="28"/>
        </w:rPr>
        <w:t>Морфология.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морфологический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особенности употребления в тексте слов разных частей речи.</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словарь грамматических трудностей, справочники.</w:t>
      </w:r>
    </w:p>
    <w:p>
      <w:pPr>
        <w:pStyle w:val="Normal"/>
        <w:spacing w:lineRule="exact" w:line="264" w:before="0" w:after="0"/>
        <w:ind w:firstLine="600"/>
        <w:jc w:val="both"/>
        <w:rPr/>
      </w:pPr>
      <w:r>
        <w:rPr>
          <w:rFonts w:ascii="Times New Roman" w:hAnsi="Times New Roman"/>
          <w:b/>
          <w:i w:val="false"/>
          <w:color w:val="000000"/>
          <w:sz w:val="28"/>
        </w:rPr>
        <w:t>Орфография. Основные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принципах и разделах русской орфографии.</w:t>
      </w:r>
    </w:p>
    <w:p>
      <w:pPr>
        <w:pStyle w:val="Normal"/>
        <w:spacing w:lineRule="exact" w:line="264" w:before="0" w:after="0"/>
        <w:ind w:firstLine="600"/>
        <w:jc w:val="both"/>
        <w:rPr/>
      </w:pPr>
      <w:r>
        <w:rPr>
          <w:rFonts w:ascii="Times New Roman" w:hAnsi="Times New Roman"/>
          <w:b w:val="false"/>
          <w:i w:val="false"/>
          <w:color w:val="000000"/>
          <w:sz w:val="28"/>
        </w:rPr>
        <w:t>Выполнять орфографический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орфографический словарь.</w:t>
      </w:r>
    </w:p>
    <w:p>
      <w:pPr>
        <w:pStyle w:val="Normal"/>
        <w:spacing w:lineRule="exact" w:line="264" w:before="0" w:after="0"/>
        <w:ind w:firstLine="600"/>
        <w:jc w:val="both"/>
        <w:rPr/>
      </w:pPr>
      <w:r>
        <w:rPr>
          <w:rFonts w:ascii="Times New Roman" w:hAnsi="Times New Roman"/>
          <w:b/>
          <w:i w:val="false"/>
          <w:color w:val="000000"/>
          <w:sz w:val="28"/>
        </w:rPr>
        <w:t>Речь. Речевое общение</w:t>
      </w:r>
    </w:p>
    <w:p>
      <w:pPr>
        <w:pStyle w:val="Normal"/>
        <w:spacing w:lineRule="exact" w:line="264" w:before="0" w:after="0"/>
        <w:ind w:firstLine="600"/>
        <w:jc w:val="both"/>
        <w:rPr/>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spacing w:lineRule="exact" w:line="264" w:before="0" w:after="0"/>
        <w:ind w:firstLine="600"/>
        <w:jc w:val="both"/>
        <w:rPr/>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exact" w:line="264" w:before="0" w:after="0"/>
        <w:ind w:firstLine="600"/>
        <w:jc w:val="both"/>
        <w:rPr/>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spacing w:lineRule="exact" w:line="264" w:before="0" w:after="0"/>
        <w:ind w:firstLine="600"/>
        <w:jc w:val="both"/>
        <w:rPr/>
      </w:pPr>
      <w:r>
        <w:rPr>
          <w:rFonts w:ascii="Times New Roman" w:hAnsi="Times New Roman"/>
          <w:b w:val="false"/>
          <w:i w:val="false"/>
          <w:color w:val="000000"/>
          <w:sz w:val="28"/>
        </w:rPr>
        <w:t>Употреблять языковые средства с учётом речевой ситуации.</w:t>
      </w:r>
    </w:p>
    <w:p>
      <w:pPr>
        <w:pStyle w:val="Normal"/>
        <w:spacing w:lineRule="exact" w:line="264" w:before="0" w:after="0"/>
        <w:ind w:firstLine="600"/>
        <w:jc w:val="both"/>
        <w:rPr/>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pStyle w:val="Normal"/>
        <w:spacing w:lineRule="exact" w:line="264" w:before="0" w:after="0"/>
        <w:ind w:firstLine="600"/>
        <w:jc w:val="both"/>
        <w:rPr/>
      </w:pPr>
      <w:r>
        <w:rPr>
          <w:rFonts w:ascii="Times New Roman" w:hAnsi="Times New Roman"/>
          <w:b/>
          <w:i w:val="false"/>
          <w:color w:val="000000"/>
          <w:sz w:val="28"/>
        </w:rPr>
        <w:t>Текст. Информационно-смысловая переработка текста</w:t>
      </w:r>
    </w:p>
    <w:p>
      <w:pPr>
        <w:pStyle w:val="Normal"/>
        <w:spacing w:lineRule="exact" w:line="264" w:before="0" w:after="0"/>
        <w:ind w:firstLine="600"/>
        <w:jc w:val="both"/>
        <w:rPr/>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pStyle w:val="Normal"/>
        <w:spacing w:lineRule="exact" w:line="264" w:before="0" w:after="0"/>
        <w:ind w:firstLine="600"/>
        <w:jc w:val="both"/>
        <w:rPr/>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spacing w:lineRule="exact" w:line="264" w:before="0" w:after="0"/>
        <w:ind w:firstLine="600"/>
        <w:jc w:val="both"/>
        <w:rPr/>
      </w:pPr>
      <w:r>
        <w:rPr>
          <w:rFonts w:ascii="Times New Roman" w:hAnsi="Times New Roman"/>
          <w:b w:val="false"/>
          <w:i w:val="false"/>
          <w:color w:val="000000"/>
          <w:sz w:val="28"/>
        </w:rPr>
        <w:t>Выявлять логико-смысловые отношения между предложениями в тексте.</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exact" w:line="264" w:before="0" w:after="0"/>
        <w:ind w:firstLine="600"/>
        <w:jc w:val="both"/>
        <w:rPr/>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pStyle w:val="Normal"/>
        <w:spacing w:lineRule="exact" w:line="264" w:before="0" w:after="0"/>
        <w:ind w:firstLine="600"/>
        <w:jc w:val="both"/>
        <w:rPr/>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pStyle w:val="Normal"/>
        <w:spacing w:lineRule="exact" w:line="264" w:before="0" w:after="0"/>
        <w:ind w:firstLine="600"/>
        <w:jc w:val="both"/>
        <w:rPr/>
      </w:pPr>
      <w:r>
        <w:rPr>
          <w:rFonts w:ascii="Times New Roman" w:hAnsi="Times New Roman"/>
          <w:b/>
          <w:i w:val="false"/>
          <w:color w:val="000000"/>
          <w:sz w:val="28"/>
        </w:rPr>
        <w:t>11 КЛАСС</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Синтаксис.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словари грамматических трудностей, справочники.</w:t>
      </w:r>
    </w:p>
    <w:p>
      <w:pPr>
        <w:pStyle w:val="Normal"/>
        <w:spacing w:lineRule="exact" w:line="264" w:before="0" w:after="0"/>
        <w:ind w:firstLine="600"/>
        <w:jc w:val="both"/>
        <w:rPr/>
      </w:pPr>
      <w:r>
        <w:rPr>
          <w:rFonts w:ascii="Times New Roman" w:hAnsi="Times New Roman"/>
          <w:b/>
          <w:i w:val="false"/>
          <w:color w:val="000000"/>
          <w:sz w:val="28"/>
        </w:rPr>
        <w:t>Пунктуация. Основные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принципах и разделах русской пунктуации.</w:t>
      </w:r>
    </w:p>
    <w:p>
      <w:pPr>
        <w:pStyle w:val="Normal"/>
        <w:spacing w:lineRule="exact" w:line="264" w:before="0" w:after="0"/>
        <w:ind w:firstLine="600"/>
        <w:jc w:val="both"/>
        <w:rPr/>
      </w:pPr>
      <w:r>
        <w:rPr>
          <w:rFonts w:ascii="Times New Roman" w:hAnsi="Times New Roman"/>
          <w:b w:val="false"/>
          <w:i w:val="false"/>
          <w:color w:val="000000"/>
          <w:sz w:val="28"/>
        </w:rPr>
        <w:t>Выполнять пунктуационный анализ предложения.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Использовать справочники по пунктуации.</w:t>
      </w:r>
    </w:p>
    <w:p>
      <w:pPr>
        <w:pStyle w:val="Normal"/>
        <w:spacing w:lineRule="exact" w:line="264" w:before="0" w:after="0"/>
        <w:ind w:firstLine="600"/>
        <w:jc w:val="both"/>
        <w:rPr/>
      </w:pPr>
      <w:r>
        <w:rPr>
          <w:rFonts w:ascii="Times New Roman" w:hAnsi="Times New Roman"/>
          <w:b/>
          <w:i w:val="false"/>
          <w:color w:val="000000"/>
          <w:sz w:val="28"/>
        </w:rPr>
        <w:t>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знания о функциональных разновидностях языка в речевой практике.</w:t>
      </w:r>
      <w:bookmarkStart w:id="8" w:name="block-911471"/>
      <w:bookmarkStart w:id="9" w:name="block-9114711"/>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3" w:type="dxa"/>
        <w:jc w:val="left"/>
        <w:tblInd w:w="0" w:type="dxa"/>
        <w:tblCellMar>
          <w:top w:w="50" w:type="dxa"/>
          <w:left w:w="100" w:type="dxa"/>
          <w:bottom w:w="0" w:type="dxa"/>
          <w:right w:w="108" w:type="dxa"/>
        </w:tblCellMar>
      </w:tblPr>
      <w:tblGrid>
        <w:gridCol w:w="661"/>
        <w:gridCol w:w="3359"/>
        <w:gridCol w:w="2"/>
        <w:gridCol w:w="1296"/>
        <w:gridCol w:w="2"/>
        <w:gridCol w:w="2311"/>
        <w:gridCol w:w="2"/>
        <w:gridCol w:w="2444"/>
        <w:gridCol w:w="2"/>
        <w:gridCol w:w="1"/>
        <w:gridCol w:w="3512"/>
      </w:tblGrid>
      <w:tr>
        <w:trPr>
          <w:trHeight w:val="144" w:hRule="atLeast"/>
        </w:trPr>
        <w:tc>
          <w:tcPr>
            <w:tcW w:w="66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35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060"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51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1"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35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515" w:type="dxa"/>
            <w:gridSpan w:val="3"/>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и культура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 языка. Культура речи</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 языка, её устройство, функционирование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Культура речи как раздел лингвистики</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Языковая норма, её основные признаки и функции. Виды языковых норм</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Качества хорошей речи</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виды словарей (обзор)</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Фонетика. Орфоэпия. Орфоэпические нормы</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Лексикология и фразеология. Лексические нормы</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Функционально-стилистическая окраска слова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Экспрессивно-стилистическая окраска слова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Фразеология русского языка (повторение, обобщение). Крылатые слова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Морфемика и словообразование. Словообразовательные нормы</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Словообразовательные нормы</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Морфология. Морфологические нормы</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морфологические нормы современного русского литературного языка.</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Орфография. Основные правила орфографии</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Орфография как раздел лингвистики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словах различных частей речи</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не и ни</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Речевой этикет</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Текст, его основные признаки (повторение, обобщение)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https://m.edsoo.ru/7f41bacc</w:t>
              </w:r>
            </w:hyperlink>
          </w:p>
        </w:tc>
      </w:tr>
      <w:tr>
        <w:trPr>
          <w:trHeight w:val="144" w:hRule="atLeast"/>
        </w:trPr>
        <w:tc>
          <w:tcPr>
            <w:tcW w:w="6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272"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5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https://m.edsoo.ru/7f41bacc</w:t>
              </w:r>
            </w:hyperlink>
          </w:p>
        </w:tc>
      </w:tr>
      <w:tr>
        <w:trPr>
          <w:trHeight w:val="144" w:hRule="atLeast"/>
        </w:trPr>
        <w:tc>
          <w:tcPr>
            <w:tcW w:w="402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51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701"/>
        <w:gridCol w:w="2879"/>
        <w:gridCol w:w="2"/>
        <w:gridCol w:w="1368"/>
        <w:gridCol w:w="2"/>
        <w:gridCol w:w="2398"/>
        <w:gridCol w:w="1"/>
        <w:gridCol w:w="2525"/>
        <w:gridCol w:w="1"/>
        <w:gridCol w:w="3716"/>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6"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7"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7"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641"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Синтаксис. Синтаксические нормы</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(повторение, обобщение)</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Синтаксические нормы</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однородных членов предложения</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и деепричастных оборотов</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41"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Пунктуация. Основные правила пунктуации</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Пунктуация как раздел лингвистики (повторение, обобщение)</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между подлежащим и сказуемым</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обособленными членами предложения</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 с разными видами связи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при передаче чужой речи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41"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Функциональная стилистика как раздел лингвистики</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Разговорная речь</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(обзор)</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Научный стиль</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(обзор)</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(обзор)</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0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641"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https://m.edsoo.ru/7f41c7e2</w:t>
              </w:r>
            </w:hyperlink>
          </w:p>
        </w:tc>
      </w:tr>
      <w:tr>
        <w:trPr>
          <w:trHeight w:val="144" w:hRule="atLeast"/>
        </w:trPr>
        <w:tc>
          <w:tcPr>
            <w:tcW w:w="358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10" w:name="block-911465"/>
      <w:bookmarkStart w:id="11" w:name="block-911465"/>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490"/>
        <w:gridCol w:w="3359"/>
        <w:gridCol w:w="2"/>
        <w:gridCol w:w="1102"/>
        <w:gridCol w:w="2"/>
        <w:gridCol w:w="2086"/>
        <w:gridCol w:w="3"/>
        <w:gridCol w:w="2235"/>
        <w:gridCol w:w="1"/>
        <w:gridCol w:w="4"/>
        <w:gridCol w:w="1569"/>
        <w:gridCol w:w="4"/>
        <w:gridCol w:w="2736"/>
      </w:tblGrid>
      <w:tr>
        <w:trPr>
          <w:trHeight w:val="144" w:hRule="atLeast"/>
        </w:trPr>
        <w:tc>
          <w:tcPr>
            <w:tcW w:w="49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35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35"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7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49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35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74" w:type="dxa"/>
            <w:gridSpan w:val="3"/>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40" w:type="dxa"/>
            <w:gridSpan w:val="2"/>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5-9 классах</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в начале года.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Взаимосвязь языка и культуры</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как система. Единицы и уровни языка, их связи и отношения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https://m.edsoo.ru/fbaad004</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Культура речи как раздел лингвистики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https://m.edsoo.ru/fbaacd7a</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Языковая норма, её основные признаки и функции. Виды языковых норм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https://m.edsoo.ru/fbaacef6</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виды словарей</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https://m.edsoo.ru/fbaae0ee</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https://m.edsoo.ru/fbaad112</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https://m.edsoo.ru/fbaad220</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Лексикология и фразеология как разделы лингвистики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https://m.edsoo.ru/fbaad464</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https://m.edsoo.ru/fbaad6a8</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https://m.edsoo.ru/fbaad57c</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Особенности употребления фразеологизмов и крылатых слов</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https://m.edsoo.ru/fbaad34c</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Морфемный и словообразовательный анализ слова.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Словообразовательные трудности (обзор)</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(повторение, обощение)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https://m.edsoo.ru/fbaad856</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https://m.edsoo.ru/fbaad96e</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местоимений, глаголов</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местоимений, глаголов.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Орфография как раздел лингвистики (повторение, обобщение)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https://m.edsoo.ru/fbaae35a</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https://m.edsoo.ru/fbaae53a</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https://m.edsoo.ru/fbaae65c</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словах различных частей речи.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https://m.edsoo.ru/fbaae88c</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ListLabel1"/>
                  <w:rFonts w:ascii="Times New Roman" w:hAnsi="Times New Roman"/>
                  <w:b w:val="false"/>
                  <w:i w:val="false"/>
                  <w:color w:val="0000FF"/>
                  <w:sz w:val="22"/>
                  <w:u w:val="single"/>
                </w:rPr>
                <w:t>https://m.edsoo.ru/fbaae76a</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ListLabel1"/>
                  <w:rFonts w:ascii="Times New Roman" w:hAnsi="Times New Roman"/>
                  <w:b w:val="false"/>
                  <w:i w:val="false"/>
                  <w:color w:val="0000FF"/>
                  <w:sz w:val="22"/>
                  <w:u w:val="single"/>
                </w:rPr>
                <w:t>https://m.edsoo.ru/fbaaeaee</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Контрольная работа по теме"Орфография. Основные правила орфографии"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ListLabel1"/>
                  <w:rFonts w:ascii="Times New Roman" w:hAnsi="Times New Roman"/>
                  <w:b w:val="false"/>
                  <w:i w:val="false"/>
                  <w:color w:val="0000FF"/>
                  <w:sz w:val="22"/>
                  <w:u w:val="single"/>
                </w:rPr>
                <w:t>https://m.edsoo.ru/fbaac730</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ListLabel1"/>
                  <w:rFonts w:ascii="Times New Roman" w:hAnsi="Times New Roman"/>
                  <w:b w:val="false"/>
                  <w:i w:val="false"/>
                  <w:color w:val="0000FF"/>
                  <w:sz w:val="22"/>
                  <w:u w:val="single"/>
                </w:rPr>
                <w:t>https://m.edsoo.ru/fbaac834</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Речевой этикет. Основные функции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 и его особенности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Текст, его основные признаки.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ListLabel1"/>
                  <w:rFonts w:ascii="Times New Roman" w:hAnsi="Times New Roman"/>
                  <w:b w:val="false"/>
                  <w:i w:val="false"/>
                  <w:color w:val="0000FF"/>
                  <w:sz w:val="22"/>
                  <w:u w:val="single"/>
                </w:rPr>
                <w:t>https://m.edsoo.ru/fbaaca5a</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 Практикум</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План. Тезисы. Конспект</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ListLabel1"/>
                  <w:rFonts w:ascii="Times New Roman" w:hAnsi="Times New Roman"/>
                  <w:b w:val="false"/>
                  <w:i w:val="false"/>
                  <w:color w:val="0000FF"/>
                  <w:sz w:val="22"/>
                  <w:u w:val="single"/>
                </w:rPr>
                <w:t>https://m.edsoo.ru/fbaacb72</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Отзыв. Рецензия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Реферат. Аннотация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итоговая работа</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Культура речи</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Орфография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ListLabel1"/>
                  <w:rFonts w:ascii="Times New Roman" w:hAnsi="Times New Roman"/>
                  <w:b w:val="false"/>
                  <w:i w:val="false"/>
                  <w:color w:val="0000FF"/>
                  <w:sz w:val="22"/>
                  <w:u w:val="single"/>
                </w:rPr>
                <w:t>https://m.edsoo.ru/fbaaee5e</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Пунктуация</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ListLabel1"/>
                  <w:rFonts w:ascii="Times New Roman" w:hAnsi="Times New Roman"/>
                  <w:b w:val="false"/>
                  <w:i w:val="false"/>
                  <w:color w:val="0000FF"/>
                  <w:sz w:val="22"/>
                  <w:u w:val="single"/>
                </w:rPr>
                <w:t>https://m.edsoo.ru/fbaaf034</w:t>
              </w:r>
            </w:hyperlink>
          </w:p>
        </w:tc>
      </w:tr>
      <w:tr>
        <w:trPr>
          <w:trHeight w:val="144" w:hRule="atLeast"/>
        </w:trPr>
        <w:tc>
          <w:tcPr>
            <w:tcW w:w="4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Текст</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85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0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8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4313"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522"/>
        <w:gridCol w:w="3038"/>
        <w:gridCol w:w="1"/>
        <w:gridCol w:w="1160"/>
        <w:gridCol w:w="1"/>
        <w:gridCol w:w="2151"/>
        <w:gridCol w:w="1"/>
        <w:gridCol w:w="2295"/>
        <w:gridCol w:w="1"/>
        <w:gridCol w:w="1623"/>
        <w:gridCol w:w="2800"/>
      </w:tblGrid>
      <w:tr>
        <w:trPr>
          <w:trHeight w:val="144" w:hRule="atLeast"/>
        </w:trPr>
        <w:tc>
          <w:tcPr>
            <w:tcW w:w="52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0"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2"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3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4"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80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ListLabel1"/>
                  <w:rFonts w:ascii="Times New Roman" w:hAnsi="Times New Roman"/>
                  <w:b w:val="false"/>
                  <w:i w:val="false"/>
                  <w:color w:val="0000FF"/>
                  <w:sz w:val="22"/>
                  <w:u w:val="single"/>
                </w:rPr>
                <w:t>https://m.edsoo.ru/fbaaf8a4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"Общие сведения об языке". Сочинение (обучающее)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(повторение, обобщение)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ListLabel1"/>
                  <w:rFonts w:ascii="Times New Roman" w:hAnsi="Times New Roman"/>
                  <w:b w:val="false"/>
                  <w:i w:val="false"/>
                  <w:color w:val="0000FF"/>
                  <w:sz w:val="22"/>
                  <w:u w:val="single"/>
                </w:rPr>
                <w:t>https://m.edsoo.ru/fbaadc98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Синтаксические нормы. Порядок слов в предложении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ListLabel1"/>
                  <w:rFonts w:ascii="Times New Roman" w:hAnsi="Times New Roman"/>
                  <w:b w:val="false"/>
                  <w:i w:val="false"/>
                  <w:color w:val="0000FF"/>
                  <w:sz w:val="22"/>
                  <w:u w:val="single"/>
                </w:rPr>
                <w:t>https://m.edsoo.ru/fbaaddb0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согласования сказуемого с подлежащим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ListLabel1"/>
                  <w:rFonts w:ascii="Times New Roman" w:hAnsi="Times New Roman"/>
                  <w:b w:val="false"/>
                  <w:i w:val="false"/>
                  <w:color w:val="0000FF"/>
                  <w:sz w:val="22"/>
                  <w:u w:val="single"/>
                </w:rPr>
                <w:t>https://m.edsoo.ru/fbaafd18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однородных членов предложения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ListLabel1"/>
                  <w:rFonts w:ascii="Times New Roman" w:hAnsi="Times New Roman"/>
                  <w:b w:val="false"/>
                  <w:i w:val="false"/>
                  <w:color w:val="0000FF"/>
                  <w:sz w:val="22"/>
                  <w:u w:val="single"/>
                </w:rPr>
                <w:t>https://m.edsoo.ru/fbab04e8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оборотов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деепричастных оборотов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"Синтаксис и синтаксические нормы"</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Пунктуация как раздел лингвистики. (повторение, обобщение)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при обособлении.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ListLabel1"/>
                  <w:rFonts w:ascii="Times New Roman" w:hAnsi="Times New Roman"/>
                  <w:b w:val="false"/>
                  <w:i w:val="false"/>
                  <w:color w:val="0000FF"/>
                  <w:sz w:val="22"/>
                  <w:u w:val="single"/>
                </w:rPr>
                <w:t>https://m.edsoo.ru/fbaaf3ea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ListLabel1"/>
                  <w:rFonts w:ascii="Times New Roman" w:hAnsi="Times New Roman"/>
                  <w:b w:val="false"/>
                  <w:i w:val="false"/>
                  <w:color w:val="0000FF"/>
                  <w:sz w:val="22"/>
                  <w:u w:val="single"/>
                </w:rPr>
                <w:t>https://m.edsoo.ru/fbab1d48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Разговорная речь</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ListLabel1"/>
                  <w:rFonts w:ascii="Times New Roman" w:hAnsi="Times New Roman"/>
                  <w:b w:val="false"/>
                  <w:i w:val="false"/>
                  <w:color w:val="0000FF"/>
                  <w:sz w:val="22"/>
                  <w:u w:val="single"/>
                </w:rPr>
                <w:t>https://m.edsoo.ru/fbab202c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Разговорная речь.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(обзор)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ListLabel1"/>
                  <w:rFonts w:ascii="Times New Roman" w:hAnsi="Times New Roman"/>
                  <w:b w:val="false"/>
                  <w:i w:val="false"/>
                  <w:color w:val="0000FF"/>
                  <w:sz w:val="22"/>
                  <w:u w:val="single"/>
                </w:rPr>
                <w:t>https://m.edsoo.ru/fbab21da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Научный стиль, сфера его использования, назначение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ListLabel1"/>
                  <w:rFonts w:ascii="Times New Roman" w:hAnsi="Times New Roman"/>
                  <w:b w:val="false"/>
                  <w:i w:val="false"/>
                  <w:color w:val="0000FF"/>
                  <w:sz w:val="22"/>
                  <w:u w:val="single"/>
                </w:rPr>
                <w:t>https://m.edsoo.ru/fbab25c2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подстили научного стиля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подстили научного стиля.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(обзор)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Официально-деловой стиль, сфера его использования, назначение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ListLabel1"/>
                  <w:rFonts w:ascii="Times New Roman" w:hAnsi="Times New Roman"/>
                  <w:b w:val="false"/>
                  <w:i w:val="false"/>
                  <w:color w:val="0000FF"/>
                  <w:sz w:val="22"/>
                  <w:u w:val="single"/>
                </w:rPr>
                <w:t>https://m.edsoo.ru/fbab2982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официально-делового стиля (обзор).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ListLabel1"/>
                  <w:rFonts w:ascii="Times New Roman" w:hAnsi="Times New Roman"/>
                  <w:b w:val="false"/>
                  <w:i w:val="false"/>
                  <w:color w:val="0000FF"/>
                  <w:sz w:val="22"/>
                  <w:u w:val="single"/>
                </w:rPr>
                <w:t>https://m.edsoo.ru/fbab2af4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сфера его использования, назначение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ListLabel1"/>
                  <w:rFonts w:ascii="Times New Roman" w:hAnsi="Times New Roman"/>
                  <w:b w:val="false"/>
                  <w:i w:val="false"/>
                  <w:color w:val="0000FF"/>
                  <w:sz w:val="22"/>
                  <w:u w:val="single"/>
                </w:rPr>
                <w:t>https://m.edsoo.ru/fbab2c48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заметка, статья, репортаж</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ListLabel1"/>
                  <w:rFonts w:ascii="Times New Roman" w:hAnsi="Times New Roman"/>
                  <w:b w:val="false"/>
                  <w:i w:val="false"/>
                  <w:color w:val="0000FF"/>
                  <w:sz w:val="22"/>
                  <w:u w:val="single"/>
                </w:rPr>
                <w:t>https://m.edsoo.ru/fbab2ea0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интервью, очерк</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ListLabel1"/>
                  <w:rFonts w:ascii="Times New Roman" w:hAnsi="Times New Roman"/>
                  <w:b w:val="false"/>
                  <w:i w:val="false"/>
                  <w:color w:val="0000FF"/>
                  <w:sz w:val="22"/>
                  <w:u w:val="single"/>
                </w:rPr>
                <w:t>https://m.edsoo.ru/fbab3026</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ListLabel1"/>
                  <w:rFonts w:ascii="Times New Roman" w:hAnsi="Times New Roman"/>
                  <w:b w:val="false"/>
                  <w:i w:val="false"/>
                  <w:color w:val="0000FF"/>
                  <w:sz w:val="22"/>
                  <w:u w:val="single"/>
                </w:rPr>
                <w:t>https://m.edsoo.ru/fbab318e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признаки художественной речи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признаки художественной речи. Практикум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ListLabel1"/>
                  <w:rFonts w:ascii="Times New Roman" w:hAnsi="Times New Roman"/>
                  <w:b w:val="false"/>
                  <w:i w:val="false"/>
                  <w:color w:val="0000FF"/>
                  <w:sz w:val="22"/>
                  <w:u w:val="single"/>
                </w:rPr>
                <w:t>https://m.edsoo.ru/fbab1578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итоговая работа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Культура речи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Орфография. Пунктуация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ListLabel1"/>
                  <w:rFonts w:ascii="Times New Roman" w:hAnsi="Times New Roman"/>
                  <w:b w:val="false"/>
                  <w:i w:val="false"/>
                  <w:color w:val="0000FF"/>
                  <w:sz w:val="22"/>
                  <w:u w:val="single"/>
                </w:rPr>
                <w:t>https://m.edsoo.ru/fbab0718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Текст</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ListLabel1"/>
                  <w:rFonts w:ascii="Times New Roman" w:hAnsi="Times New Roman"/>
                  <w:b w:val="false"/>
                  <w:i w:val="false"/>
                  <w:color w:val="0000FF"/>
                  <w:sz w:val="22"/>
                  <w:u w:val="single"/>
                </w:rPr>
                <w:t>https://m.edsoo.ru/fbab360c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Функциональная стилистика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ListLabel1"/>
                  <w:rFonts w:ascii="Times New Roman" w:hAnsi="Times New Roman"/>
                  <w:b w:val="false"/>
                  <w:i w:val="false"/>
                  <w:color w:val="0000FF"/>
                  <w:sz w:val="22"/>
                  <w:u w:val="single"/>
                </w:rPr>
                <w:t>https://m.edsoo.ru/fbab333c</w:t>
              </w:r>
            </w:hyperlink>
          </w:p>
        </w:tc>
      </w:tr>
      <w:tr>
        <w:trPr>
          <w:trHeight w:val="144" w:hRule="atLeast"/>
        </w:trPr>
        <w:tc>
          <w:tcPr>
            <w:tcW w:w="356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442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12" w:name="block-911466"/>
      <w:bookmarkStart w:id="13" w:name="block-911466"/>
      <w:bookmarkEnd w:id="1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4" w:name="block-911467"/>
      <w:bookmarkStart w:id="15" w:name="block-9114671"/>
      <w:bookmarkEnd w:id="14"/>
      <w:bookmarkEnd w:id="1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ListLabel1">
    <w:name w:val="ListLabel 1"/>
    <w:qFormat/>
    <w:rPr>
      <w:rFonts w:ascii="Times New Roman" w:hAnsi="Times New Roman"/>
      <w:b w:val="false"/>
      <w:i w:val="false"/>
      <w:color w:val="0000FF"/>
      <w:sz w:val="22"/>
      <w:u w:val="single"/>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Times New Roman" w:hAnsi="Times New Roman"/>
      <w:b w:val="false"/>
      <w:i w:val="false"/>
      <w:color w:val="0000FF"/>
      <w:sz w:val="22"/>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bacc" TargetMode="External"/><Relationship Id="rId3" Type="http://schemas.openxmlformats.org/officeDocument/2006/relationships/hyperlink" Target="https://m.edsoo.ru/7f41bacc" TargetMode="External"/><Relationship Id="rId4" Type="http://schemas.openxmlformats.org/officeDocument/2006/relationships/hyperlink" Target="https://m.edsoo.ru/7f41bacc" TargetMode="External"/><Relationship Id="rId5" Type="http://schemas.openxmlformats.org/officeDocument/2006/relationships/hyperlink" Target="https://m.edsoo.ru/7f41bacc" TargetMode="External"/><Relationship Id="rId6" Type="http://schemas.openxmlformats.org/officeDocument/2006/relationships/hyperlink" Target="https://m.edsoo.ru/7f41bacc" TargetMode="Externa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9" Type="http://schemas.openxmlformats.org/officeDocument/2006/relationships/hyperlink" Target="https://m.edsoo.ru/7f41bacc" TargetMode="External"/><Relationship Id="rId10" Type="http://schemas.openxmlformats.org/officeDocument/2006/relationships/hyperlink" Target="https://m.edsoo.ru/7f41bacc" TargetMode="External"/><Relationship Id="rId1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3" Type="http://schemas.openxmlformats.org/officeDocument/2006/relationships/hyperlink" Target="https://m.edsoo.ru/7f41bacc" TargetMode="External"/><Relationship Id="rId14" Type="http://schemas.openxmlformats.org/officeDocument/2006/relationships/hyperlink" Target="https://m.edsoo.ru/7f41bacc" TargetMode="External"/><Relationship Id="rId15" Type="http://schemas.openxmlformats.org/officeDocument/2006/relationships/hyperlink" Target="https://m.edsoo.ru/7f41bacc" TargetMode="External"/><Relationship Id="rId16" Type="http://schemas.openxmlformats.org/officeDocument/2006/relationships/hyperlink" Target="https://m.edsoo.ru/7f41bacc" TargetMode="External"/><Relationship Id="rId17" Type="http://schemas.openxmlformats.org/officeDocument/2006/relationships/hyperlink" Target="https://m.edsoo.ru/7f41bacc" TargetMode="External"/><Relationship Id="rId18" Type="http://schemas.openxmlformats.org/officeDocument/2006/relationships/hyperlink" Target="https://m.edsoo.ru/7f41bacc" TargetMode="External"/><Relationship Id="rId19" Type="http://schemas.openxmlformats.org/officeDocument/2006/relationships/hyperlink" Target="https://m.edsoo.ru/7f41bacc" TargetMode="External"/><Relationship Id="rId20" Type="http://schemas.openxmlformats.org/officeDocument/2006/relationships/hyperlink" Target="https://m.edsoo.ru/7f41bacc" TargetMode="External"/><Relationship Id="rId21" Type="http://schemas.openxmlformats.org/officeDocument/2006/relationships/hyperlink" Target="https://m.edsoo.ru/7f41bacc" TargetMode="External"/><Relationship Id="rId22" Type="http://schemas.openxmlformats.org/officeDocument/2006/relationships/hyperlink" Target="https://m.edsoo.ru/7f41bacc" TargetMode="External"/><Relationship Id="rId23" Type="http://schemas.openxmlformats.org/officeDocument/2006/relationships/hyperlink" Target="https://m.edsoo.ru/7f41bacc" TargetMode="External"/><Relationship Id="rId24" Type="http://schemas.openxmlformats.org/officeDocument/2006/relationships/hyperlink" Target="https://m.edsoo.ru/7f41bacc" TargetMode="External"/><Relationship Id="rId25" Type="http://schemas.openxmlformats.org/officeDocument/2006/relationships/hyperlink" Target="https://m.edsoo.ru/7f41bacc" TargetMode="External"/><Relationship Id="rId26" Type="http://schemas.openxmlformats.org/officeDocument/2006/relationships/hyperlink" Target="https://m.edsoo.ru/7f41bacc" TargetMode="External"/><Relationship Id="rId27" Type="http://schemas.openxmlformats.org/officeDocument/2006/relationships/hyperlink" Target="https://m.edsoo.ru/7f41bacc" TargetMode="External"/><Relationship Id="rId28" Type="http://schemas.openxmlformats.org/officeDocument/2006/relationships/hyperlink" Target="https://m.edsoo.ru/7f41bacc" TargetMode="External"/><Relationship Id="rId29" Type="http://schemas.openxmlformats.org/officeDocument/2006/relationships/hyperlink" Target="https://m.edsoo.ru/7f41bacc" TargetMode="External"/><Relationship Id="rId30" Type="http://schemas.openxmlformats.org/officeDocument/2006/relationships/hyperlink" Target="https://m.edsoo.ru/7f41bacc" TargetMode="External"/><Relationship Id="rId3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3" Type="http://schemas.openxmlformats.org/officeDocument/2006/relationships/hyperlink" Target="https://m.edsoo.ru/7f41bacc" TargetMode="External"/><Relationship Id="rId34" Type="http://schemas.openxmlformats.org/officeDocument/2006/relationships/hyperlink" Target="https://m.edsoo.ru/7f41bacc" TargetMode="External"/><Relationship Id="rId35" Type="http://schemas.openxmlformats.org/officeDocument/2006/relationships/hyperlink" Target="https://m.edsoo.ru/7f41bacc" TargetMode="External"/><Relationship Id="rId36" Type="http://schemas.openxmlformats.org/officeDocument/2006/relationships/hyperlink" Target="https://m.edsoo.ru/7f41bacc" TargetMode="External"/><Relationship Id="rId37" Type="http://schemas.openxmlformats.org/officeDocument/2006/relationships/hyperlink" Target="https://m.edsoo.ru/7f41bacc" TargetMode="External"/><Relationship Id="rId38" Type="http://schemas.openxmlformats.org/officeDocument/2006/relationships/hyperlink" Target="https://m.edsoo.ru/7f41bacc" TargetMode="External"/><Relationship Id="rId39" Type="http://schemas.openxmlformats.org/officeDocument/2006/relationships/hyperlink" Target="https://m.edsoo.ru/7f41bacc" TargetMode="External"/><Relationship Id="rId40" Type="http://schemas.openxmlformats.org/officeDocument/2006/relationships/hyperlink" Target="https://m.edsoo.ru/7f41c7e2" TargetMode="External"/><Relationship Id="rId41" Type="http://schemas.openxmlformats.org/officeDocument/2006/relationships/hyperlink" Target="https://m.edsoo.ru/7f41c7e2" TargetMode="External"/><Relationship Id="rId42" Type="http://schemas.openxmlformats.org/officeDocument/2006/relationships/hyperlink" Target="https://m.edsoo.ru/7f41c7e2" TargetMode="External"/><Relationship Id="rId43" Type="http://schemas.openxmlformats.org/officeDocument/2006/relationships/hyperlink" Target="https://m.edsoo.ru/7f41c7e2" TargetMode="External"/><Relationship Id="rId44" Type="http://schemas.openxmlformats.org/officeDocument/2006/relationships/hyperlink" Target="https://m.edsoo.ru/7f41c7e2" TargetMode="External"/><Relationship Id="rId45" Type="http://schemas.openxmlformats.org/officeDocument/2006/relationships/hyperlink" Target="https://m.edsoo.ru/7f41c7e2" TargetMode="External"/><Relationship Id="rId46" Type="http://schemas.openxmlformats.org/officeDocument/2006/relationships/hyperlink" Target="https://m.edsoo.ru/7f41c7e2" TargetMode="External"/><Relationship Id="rId47" Type="http://schemas.openxmlformats.org/officeDocument/2006/relationships/hyperlink" Target="https://m.edsoo.ru/7f41c7e2" TargetMode="External"/><Relationship Id="rId48" Type="http://schemas.openxmlformats.org/officeDocument/2006/relationships/hyperlink" Target="https://m.edsoo.ru/7f41c7e2" TargetMode="External"/><Relationship Id="rId49" Type="http://schemas.openxmlformats.org/officeDocument/2006/relationships/hyperlink" Target="https://m.edsoo.ru/7f41c7e2" TargetMode="External"/><Relationship Id="rId50" Type="http://schemas.openxmlformats.org/officeDocument/2006/relationships/hyperlink" Target="https://m.edsoo.ru/7f41c7e2" TargetMode="External"/><Relationship Id="rId51" Type="http://schemas.openxmlformats.org/officeDocument/2006/relationships/hyperlink" Target="https://m.edsoo.ru/7f41c7e2" TargetMode="External"/><Relationship Id="rId52" Type="http://schemas.openxmlformats.org/officeDocument/2006/relationships/hyperlink" Target="https://m.edsoo.ru/7f41c7e2" TargetMode="External"/><Relationship Id="rId53" Type="http://schemas.openxmlformats.org/officeDocument/2006/relationships/hyperlink" Target="https://m.edsoo.ru/7f41c7e2" TargetMode="External"/><Relationship Id="rId54" Type="http://schemas.openxmlformats.org/officeDocument/2006/relationships/hyperlink" Target="https://m.edsoo.ru/7f41c7e2" TargetMode="External"/><Relationship Id="rId55" Type="http://schemas.openxmlformats.org/officeDocument/2006/relationships/hyperlink" Target="https://m.edsoo.ru/7f41c7e2" TargetMode="External"/><Relationship Id="rId56" Type="http://schemas.openxmlformats.org/officeDocument/2006/relationships/hyperlink" Target="https://m.edsoo.ru/7f41c7e2" TargetMode="External"/><Relationship Id="rId57" Type="http://schemas.openxmlformats.org/officeDocument/2006/relationships/hyperlink" Target="https://m.edsoo.ru/7f41c7e2" TargetMode="External"/><Relationship Id="rId58" Type="http://schemas.openxmlformats.org/officeDocument/2006/relationships/hyperlink" Target="https://m.edsoo.ru/7f41c7e2" TargetMode="External"/><Relationship Id="rId59" Type="http://schemas.openxmlformats.org/officeDocument/2006/relationships/hyperlink" Target="https://m.edsoo.ru/7f41c7e2" TargetMode="External"/><Relationship Id="rId60" Type="http://schemas.openxmlformats.org/officeDocument/2006/relationships/hyperlink" Target="https://m.edsoo.ru/7f41c7e2" TargetMode="External"/><Relationship Id="rId61" Type="http://schemas.openxmlformats.org/officeDocument/2006/relationships/hyperlink" Target="https://m.edsoo.ru/7f41c7e2" TargetMode="External"/><Relationship Id="rId62" Type="http://schemas.openxmlformats.org/officeDocument/2006/relationships/hyperlink" Target="https://m.edsoo.ru/7f41c7e2" TargetMode="External"/><Relationship Id="rId63" Type="http://schemas.openxmlformats.org/officeDocument/2006/relationships/hyperlink" Target="https://m.edsoo.ru/7f41c7e2" TargetMode="External"/><Relationship Id="rId64" Type="http://schemas.openxmlformats.org/officeDocument/2006/relationships/hyperlink" Target="https://m.edsoo.ru/7f41c7e2" TargetMode="External"/><Relationship Id="rId65" Type="http://schemas.openxmlformats.org/officeDocument/2006/relationships/hyperlink" Target="https://m.edsoo.ru/7f41c7e2" TargetMode="External"/><Relationship Id="rId66" Type="http://schemas.openxmlformats.org/officeDocument/2006/relationships/hyperlink" Target="https://m.edsoo.ru/7f41c7e2" TargetMode="External"/><Relationship Id="rId67" Type="http://schemas.openxmlformats.org/officeDocument/2006/relationships/hyperlink" Target="https://m.edsoo.ru/7f41c7e2" TargetMode="External"/><Relationship Id="rId68" Type="http://schemas.openxmlformats.org/officeDocument/2006/relationships/hyperlink" Target="https://m.edsoo.ru/7f41c7e2" TargetMode="External"/><Relationship Id="rId69" Type="http://schemas.openxmlformats.org/officeDocument/2006/relationships/hyperlink" Target="https://m.edsoo.ru/fbaad004" TargetMode="External"/><Relationship Id="rId70" Type="http://schemas.openxmlformats.org/officeDocument/2006/relationships/hyperlink" Target="https://m.edsoo.ru/fbaacd7a" TargetMode="External"/><Relationship Id="rId71" Type="http://schemas.openxmlformats.org/officeDocument/2006/relationships/hyperlink" Target="https://m.edsoo.ru/fbaacef6" TargetMode="External"/><Relationship Id="rId72" Type="http://schemas.openxmlformats.org/officeDocument/2006/relationships/hyperlink" Target="https://m.edsoo.ru/fbaae0ee" TargetMode="External"/><Relationship Id="rId73" Type="http://schemas.openxmlformats.org/officeDocument/2006/relationships/hyperlink" Target="https://m.edsoo.ru/fbaad112" TargetMode="External"/><Relationship Id="rId74" Type="http://schemas.openxmlformats.org/officeDocument/2006/relationships/hyperlink" Target="https://m.edsoo.ru/fbaad220" TargetMode="External"/><Relationship Id="rId75" Type="http://schemas.openxmlformats.org/officeDocument/2006/relationships/hyperlink" Target="https://m.edsoo.ru/fbaad464" TargetMode="External"/><Relationship Id="rId76" Type="http://schemas.openxmlformats.org/officeDocument/2006/relationships/hyperlink" Target="https://m.edsoo.ru/fbaad6a8" TargetMode="External"/><Relationship Id="rId77" Type="http://schemas.openxmlformats.org/officeDocument/2006/relationships/hyperlink" Target="https://m.edsoo.ru/fbaad57c" TargetMode="External"/><Relationship Id="rId78" Type="http://schemas.openxmlformats.org/officeDocument/2006/relationships/hyperlink" Target="https://m.edsoo.ru/fbaad34c" TargetMode="External"/><Relationship Id="rId79" Type="http://schemas.openxmlformats.org/officeDocument/2006/relationships/hyperlink" Target="https://m.edsoo.ru/fbaad856" TargetMode="External"/><Relationship Id="rId80" Type="http://schemas.openxmlformats.org/officeDocument/2006/relationships/hyperlink" Target="https://m.edsoo.ru/fbaad96e" TargetMode="External"/><Relationship Id="rId81" Type="http://schemas.openxmlformats.org/officeDocument/2006/relationships/hyperlink" Target="https://m.edsoo.ru/fbaae35a" TargetMode="External"/><Relationship Id="rId82" Type="http://schemas.openxmlformats.org/officeDocument/2006/relationships/hyperlink" Target="https://m.edsoo.ru/fbaae53a" TargetMode="External"/><Relationship Id="rId83" Type="http://schemas.openxmlformats.org/officeDocument/2006/relationships/hyperlink" Target="https://m.edsoo.ru/fbaae65c" TargetMode="External"/><Relationship Id="rId84" Type="http://schemas.openxmlformats.org/officeDocument/2006/relationships/hyperlink" Target="https://m.edsoo.ru/fbaae88c" TargetMode="External"/><Relationship Id="rId85" Type="http://schemas.openxmlformats.org/officeDocument/2006/relationships/hyperlink" Target="https://m.edsoo.ru/fbaae76a" TargetMode="External"/><Relationship Id="rId86" Type="http://schemas.openxmlformats.org/officeDocument/2006/relationships/hyperlink" Target="https://m.edsoo.ru/fbaaeaee" TargetMode="External"/><Relationship Id="rId87" Type="http://schemas.openxmlformats.org/officeDocument/2006/relationships/hyperlink" Target="https://m.edsoo.ru/fbaac730" TargetMode="External"/><Relationship Id="rId88" Type="http://schemas.openxmlformats.org/officeDocument/2006/relationships/hyperlink" Target="https://m.edsoo.ru/fbaac834" TargetMode="External"/><Relationship Id="rId89" Type="http://schemas.openxmlformats.org/officeDocument/2006/relationships/hyperlink" Target="https://m.edsoo.ru/fbaaca5a" TargetMode="External"/><Relationship Id="rId90" Type="http://schemas.openxmlformats.org/officeDocument/2006/relationships/hyperlink" Target="https://m.edsoo.ru/fbaacb72" TargetMode="External"/><Relationship Id="rId91" Type="http://schemas.openxmlformats.org/officeDocument/2006/relationships/hyperlink" Target="https://m.edsoo.ru/fbaaee5e" TargetMode="External"/><Relationship Id="rId92" Type="http://schemas.openxmlformats.org/officeDocument/2006/relationships/hyperlink" Target="https://m.edsoo.ru/fbaaf034" TargetMode="External"/><Relationship Id="rId93" Type="http://schemas.openxmlformats.org/officeDocument/2006/relationships/hyperlink" Target="https://m.edsoo.ru/fbaaf8a4" TargetMode="External"/><Relationship Id="rId94" Type="http://schemas.openxmlformats.org/officeDocument/2006/relationships/hyperlink" Target="https://m.edsoo.ru/fbaadc98" TargetMode="External"/><Relationship Id="rId95" Type="http://schemas.openxmlformats.org/officeDocument/2006/relationships/hyperlink" Target="https://m.edsoo.ru/fbaaddb0" TargetMode="External"/><Relationship Id="rId96" Type="http://schemas.openxmlformats.org/officeDocument/2006/relationships/hyperlink" Target="https://m.edsoo.ru/fbaafd18" TargetMode="External"/><Relationship Id="rId97" Type="http://schemas.openxmlformats.org/officeDocument/2006/relationships/hyperlink" Target="https://m.edsoo.ru/fbab04e8" TargetMode="External"/><Relationship Id="rId98" Type="http://schemas.openxmlformats.org/officeDocument/2006/relationships/hyperlink" Target="https://m.edsoo.ru/fbaaf3ea" TargetMode="External"/><Relationship Id="rId99" Type="http://schemas.openxmlformats.org/officeDocument/2006/relationships/hyperlink" Target="https://m.edsoo.ru/fbab1d48" TargetMode="External"/><Relationship Id="rId100" Type="http://schemas.openxmlformats.org/officeDocument/2006/relationships/hyperlink" Target="https://m.edsoo.ru/fbab202c" TargetMode="External"/><Relationship Id="rId101" Type="http://schemas.openxmlformats.org/officeDocument/2006/relationships/hyperlink" Target="https://m.edsoo.ru/fbab21da" TargetMode="External"/><Relationship Id="rId102" Type="http://schemas.openxmlformats.org/officeDocument/2006/relationships/hyperlink" Target="https://m.edsoo.ru/fbab25c2" TargetMode="External"/><Relationship Id="rId103" Type="http://schemas.openxmlformats.org/officeDocument/2006/relationships/hyperlink" Target="https://m.edsoo.ru/fbab2982" TargetMode="External"/><Relationship Id="rId104" Type="http://schemas.openxmlformats.org/officeDocument/2006/relationships/hyperlink" Target="https://m.edsoo.ru/fbab2af4" TargetMode="External"/><Relationship Id="rId105" Type="http://schemas.openxmlformats.org/officeDocument/2006/relationships/hyperlink" Target="https://m.edsoo.ru/fbab2c48" TargetMode="External"/><Relationship Id="rId106" Type="http://schemas.openxmlformats.org/officeDocument/2006/relationships/hyperlink" Target="https://m.edsoo.ru/fbab2ea0" TargetMode="External"/><Relationship Id="rId107" Type="http://schemas.openxmlformats.org/officeDocument/2006/relationships/hyperlink" Target="https://m.edsoo.ru/fbab3026" TargetMode="External"/><Relationship Id="rId108" Type="http://schemas.openxmlformats.org/officeDocument/2006/relationships/hyperlink" Target="https://m.edsoo.ru/fbab318e" TargetMode="External"/><Relationship Id="rId109" Type="http://schemas.openxmlformats.org/officeDocument/2006/relationships/hyperlink" Target="https://m.edsoo.ru/fbab1578" TargetMode="External"/><Relationship Id="rId110" Type="http://schemas.openxmlformats.org/officeDocument/2006/relationships/hyperlink" Target="https://m.edsoo.ru/fbab0718" TargetMode="External"/><Relationship Id="rId111" Type="http://schemas.openxmlformats.org/officeDocument/2006/relationships/hyperlink" Target="https://m.edsoo.ru/fbab360c" TargetMode="External"/><Relationship Id="rId112" Type="http://schemas.openxmlformats.org/officeDocument/2006/relationships/hyperlink" Target="https://m.edsoo.ru/fbab333c" TargetMode="External"/><Relationship Id="rId113" Type="http://schemas.openxmlformats.org/officeDocument/2006/relationships/numbering" Target="numbering.xml"/><Relationship Id="rId114" Type="http://schemas.openxmlformats.org/officeDocument/2006/relationships/fontTable" Target="fontTable.xml"/><Relationship Id="rId1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LibreOffice/6.2.4.2$Windows_x86 LibreOffice_project/2412653d852ce75f65fbfa83fb7e7b669a126d64</Application>
  <Pages>53</Pages>
  <Words>7156</Words>
  <Characters>54598</Characters>
  <CharactersWithSpaces>61104</CharactersWithSpaces>
  <Paragraphs>1192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2023-08-31T09:27:35Z</cp:lastPrinted>
  <dcterms:modified xsi:type="dcterms:W3CDTF">2023-08-31T12:53:02Z</dcterms:modified>
  <cp:revision>3</cp:revision>
  <dc:subject/>
  <dc:title/>
</cp:coreProperties>
</file>